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A8" w:rsidRPr="000B7152" w:rsidRDefault="000B7152" w:rsidP="000B71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7152">
        <w:rPr>
          <w:rFonts w:ascii="Times New Roman" w:hAnsi="Times New Roman" w:cs="Times New Roman"/>
          <w:sz w:val="20"/>
          <w:szCs w:val="20"/>
        </w:rPr>
        <w:t>Дата</w:t>
      </w:r>
    </w:p>
    <w:p w:rsidR="000B7152" w:rsidRPr="000B7152" w:rsidRDefault="000B7152" w:rsidP="000B715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B7152">
        <w:rPr>
          <w:rFonts w:ascii="Times New Roman" w:hAnsi="Times New Roman" w:cs="Times New Roman"/>
          <w:sz w:val="20"/>
          <w:szCs w:val="20"/>
        </w:rPr>
        <w:t>Кубановедение</w:t>
      </w:r>
      <w:proofErr w:type="spellEnd"/>
    </w:p>
    <w:p w:rsidR="000B7152" w:rsidRPr="00262CD1" w:rsidRDefault="000B7152" w:rsidP="000B71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62CD1">
        <w:rPr>
          <w:rFonts w:ascii="Times New Roman" w:hAnsi="Times New Roman" w:cs="Times New Roman"/>
          <w:b/>
          <w:sz w:val="20"/>
          <w:szCs w:val="20"/>
        </w:rPr>
        <w:t>Прошлое и настоящее «Лента времени»</w:t>
      </w:r>
    </w:p>
    <w:bookmarkEnd w:id="0"/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Цель:</w:t>
      </w: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научить устанавливать временную последовательность исторических событий, познакомить с основными историческими событиями нашего края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89"/>
        <w:gridCol w:w="2065"/>
      </w:tblGrid>
      <w:tr w:rsidR="000B7152" w:rsidRPr="000B7152" w:rsidTr="000B71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Познакомить учащихся с летоисчислением, последовательностью наиболее важных и ярких событий общественной и культурной жизни региона, особенностями быта и культуры людей различных исторических эпох;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формировать основы исторического мировоззрения.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</w:tc>
      </w:tr>
      <w:tr w:rsidR="000B7152" w:rsidRPr="000B7152" w:rsidTr="000B71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Развивать умение ставить учебную задачу, исходя из того, что уже известно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Регулятивные УУД</w:t>
            </w:r>
          </w:p>
        </w:tc>
      </w:tr>
      <w:tr w:rsidR="000B7152" w:rsidRPr="000B7152" w:rsidTr="000B71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Развивать умение формулировать собственное мнение и позицию</w:t>
            </w: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0B7152" w:rsidRPr="000B7152" w:rsidTr="000B71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Формировать у учащихся ответственности за сохранение культурно-исторического наследия малой родины – Кубани.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УУД</w:t>
            </w:r>
          </w:p>
        </w:tc>
      </w:tr>
    </w:tbl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Результаты, которые должны быть достигнуты в ходе занятия: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Предметные: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proofErr w:type="spellStart"/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сформированность</w:t>
      </w:r>
      <w:proofErr w:type="spellEnd"/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представлений о культуре и быте своего региона;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умение определять по ленте времени наиболее важные исторические события;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умение анализировать и давать оценку особенностям жизни жителей Кубани в различные исторические периоды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Метапредметные</w:t>
      </w:r>
      <w:proofErr w:type="spellEnd"/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умение осознанно выбирать наиболее эффективные способы решения учебных и познавательных задач;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умение определять способы действий в рамках предложенных условий, корректировать свои действия в соответствии с изменяющейся ситуацией;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умение определять понятия, создавать обобщения, устанавливать аналогии 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умение осознанно использовать речевые средства в соответствии с заданной речевой ситуацией для выражения своих мыслей; 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формулировать, аргументировать и отстаивать своё мнение;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Личностные: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развитие эстетического сознания через освоение исторической ценности наследия наших предков.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формирование готовности и способности к саморазвитию и самообразованию на основе мотивации к обучению и познанию.</w:t>
      </w:r>
    </w:p>
    <w:p w:rsidR="000B7152" w:rsidRPr="000B7152" w:rsidRDefault="000B7152" w:rsidP="000B715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Оборудование урока: </w:t>
      </w:r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учебник </w:t>
      </w:r>
      <w:proofErr w:type="spellStart"/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кубановедения</w:t>
      </w:r>
      <w:proofErr w:type="spellEnd"/>
      <w:r w:rsidRPr="000B71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мультимедийная презентация, компьютер, проектор, </w:t>
      </w:r>
    </w:p>
    <w:p w:rsidR="000B7152" w:rsidRPr="000B7152" w:rsidRDefault="000B7152" w:rsidP="000B7152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B71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5"/>
        <w:gridCol w:w="1975"/>
        <w:gridCol w:w="6084"/>
        <w:gridCol w:w="4650"/>
      </w:tblGrid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Этапы урока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ученика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Формирование УУД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I этап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Организационный момент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рабочего места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готовности к уроку, а также оформление доски. На ней закреплены фотографии учащихся, на которых изображены моменты из истории их семей. Написаны даты произошедших событий (располагаются в произвольном порядке на магнитах).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II этап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Целеполагание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пытаются разъяснить смысл пословицы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Учащиеся делают вывод, что события произошли в разное время. Располагают фотографии с помощью учителя в хронологическом порядке.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Формулируют тему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Часто говорят: “Человек без прошлого, что дерево без корней”.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Поясните пословицу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Посмотрите на доску. Можем ли мы сказать, что события, запечатлённые на фото, произошли у всех в один день?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Каждое события произошло в свое время, а помогли нам разобраться в этом даты. Это своеобразная лента времени – история учащихся нашего класса. Вот так и история Кубани сложилась не в один день…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Жизнь ваша, ребята, и жизнь членов ваших семей – это тоже часть истории Кубани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Попробуйте сами сформулировать тему сегодняшнего урока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 учителя: сегодняшний урок будут посвящен изучению важных событий в жизни Кубани, которые мы будем располагать на ленте времени (слайд 2)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Формируем умение формулировать познавательную цель; 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Формируем умение представлять информацию в виде схемы-ленты;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на основе анализа фактов делать выводы.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 УУД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1. 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Формируем умение слушать и понимать других;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строить речевое высказывание в соответствии с поставленными задачами;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Регулятивные УУД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.Формирование умения учиться определять цель деятельности на уроке;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определять успешность своего задания в диалоге с учителем;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УУД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основ гражданской идентичности личности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III этап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Новый материал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 мин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 Знакомство с лентой времени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Отвечают на вопрос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Знаете ли вы, какие события в 2012 году отмечала Кубань? Кубань отмечала славные юбилейные даты: 220-летие освоения казаками кубанских земель и 75-летие образования Краснодарского края.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Сегодня мы отправимся в путешествие по истории Кубани. А дорога у нас непростая, это мостовая из камней времени. Что ни камень, то событие, а между камнями года лежат, века и эпохи. Давайте в этом разбираться.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Чтобы правильно попасть в интересующую нас эпоху, мы должны понять, что такое лента времени. Это по ней можно определить, когда появились первые поселения древних людей, древние государства. 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Чтобы правильно понять, что изображено на ленте, надо знать следующие правила: </w:t>
            </w: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3)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Век, столетие – 100 лет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Тысячелетие – 1000 лет = 10 веков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Годы принято обозначать арабскими цифрами - 1, 2, 3… 10…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Века обозначают римскими цифрами - I, II, III… X…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Познавательные УУД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Формируем умение извлекать информацию из схем, иллюстраций; 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Формируем умение представлять информацию в виде схемы-ленты;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выявлять сущность особенности объектов;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Формируем умение на основе анализа фактов делать выводы.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установления аналогий;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обобщать и классифицировать по признакам;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2.Физкультминутка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Если ответ верный, хлопают в ладоши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Ответ: 2013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Ответ: в нашей эре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Ответ: 3-е тысячелетие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Вспомните из уроков математики </w:t>
            </w: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4,5)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веков – это сколько лет?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веков – это сколько лет?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веков – это сколько лет?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VI – это сколько?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XX – Это сколько?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XXI– Это сколько?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6)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России и многих других странах принято летоисчисление от Рождества Христова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Счёт лет идёт от года рождения Иисуса Христа, основателя новой религии – христианства.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7)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События, которые произошли после рождения Христа – наша эра. Какой сейчас идёт год? (2013). Значит, после рождения Христа прошло 2013 лет. Эта дата – наша эра. События из вашей жизни, отображенные на фото, в какой эре произошли?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 какое это тысячелетие?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То, что произошло до рождения Христа, договорились называть “до нашей эры”. Считают так (учитель показывает примеры: 2 века до н.э., 3 века и т.д.)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8)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Сейчас мы рассмотрим основные события, которые произошли на Кубани и соотнесем их с лентой времени. Переход на 9 слайд осуществляется кликом на картинку (лента).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9)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Коммуникативные УУД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Формируем умение слушать и понимать других;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Регулятивные УУД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умения осознавать качество и уровень усвоения материала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(физкультминутки)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3.Первобытные люди, 500 тысяч лет до н.э.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Практическая работа в рабочей тетради “Лента времени”, отмечают 50000 лет - древние люди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Пятьсот тысяч лет назад на территории Кубани жили древние люди. Их было очень мало, занимались они охотой, собирательством. Селились в небольших пещерах на склонах гор. Эти люди уже использовали огонь, изготавливали каменные орудия и сообща охотились на диких лошадей, гигантских оленей. Проходили десятки тысяч лет, менялся климат; то наступали ледники, то сильное потепление. В связи с этим менялись и животные, на которых охотился человек, совершенствовались орудия труда и охоты и, конечно, изменялся сам человек. На территории края сохранились следы этих периодов века. Это десятки пещер и даже открытых стоянок. (Можно просмотреть фильм, сделав клик на картинку, предварительно скачав видеофайл по ссылке)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10) Сначала возврат к ленте времени, а затем по ленте переход на 10 слайд)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УУД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основ гражданской идентичности личности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4. Скифы,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меоты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 сарматы, греки, I тысячелетие до н.э.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III тысячелетия до н. э. на территории степной части нынешнего Краснодарского края, расселялись многочисленные кочевые племена.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первой половине I тысячелетия до н. э. степную часть территории края заселили кочевники — скифы и сарматы, а в Приазовье обитали оседлые земледельческие племена -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меоты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находившиеся в тесных взаимоотношениях со своими соседями...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(Слайды 11, 12)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Переход на них – клик по кнопке “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Меоты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”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Слово </w:t>
            </w: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“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меоты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”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означает “море, которое мутнеет” или “соленое болото”, потому что жили они возле плавней, возле реки Кубань.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Главным занятием было земледелие. Выращивали просо, рожь, ячмень, чечевицу, лен. Этому помогала река. Еще один вид занятий – скотоводство. Животные помогали пахать, навозом удобряли поля.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Меоты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были ремесленниками. Они умели плавить металл и изготавливать глиняную посуду.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Жили они в круглых домах с соломенными крышами. Поселок окружали рвы и земляные валы с частоколами. В центре поселений 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была цитадель, где находилось жилище вождя, хранилось оружие и запасы продовольствия.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Поселения располагались недалеко друг от друга, поэтому во время опасности сигналы подавались с помощью костра.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Меоты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воевали только тогда, когда на них нападали. (Можно просмотреть фильм, сделав клик на картинку, предварительно скачав видеофайл по ссылке) (возврат к слайду 10)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(слайды 13, 14)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Давайте познакомимся с жизнью </w:t>
            </w: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САРМАТОВ.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Основное занятие населения сарматов – кочевое скотоводство, воинское дело. У них не было домов, а кибитки, сделанные из войлока. Они прикрепляли их к повозкам, на которых и жили. Вокруг повозок пасся скот.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Они научились очень хорошо делать шлемы и панцири из кожи волов. Еще одно их занятие было – сбор дани с соседних земледельческих племен, может быть, и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меотов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Поэтому они очень большое значение придавали военной одежде и оружию.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Когда сармата хоронили, в курганы, как скифы, клали одежду, деньги, украшения. Но перед захоронением они должны были разбить зеркало или зашить его в футляр. Они считали, что в зеркале отражается душа умершего. Еще сарматы верили в силу огня, поэтому в захоронениях встречаются курильни, дым которых освобождал от злых сил.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Сарматов можно было узнать по внешнему облику: от морозов они защищались шкурами животных и сшитыми штанами. Только лицо у них было открыто, но и оно было защищено густой бородой. (Можно просмотреть фильм, сделав клик на картинку, предварительно скачав видеофайл по ссылке). Возврат к слайду 10.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(Слайды 15, 16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Когда-то давным-давно на необъятных просторах Евразии от Причерноморья до Саяно-Алтая кочевали загадочные народы. Античные писатели и историки называли их </w:t>
            </w: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“скифами”.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 “скифами” понимались и племена, жившие только в районе Северного Причерноморья, и прочие народы, обитавшие на достаточно удаленных друг от друга территориях. Основное их 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занятие – война. (Можно просмотреть фильм, сделав клик на картинку, предварительно скачав видеофайл по ссылке). Переход по ссылке к слайду 10.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(Слайды 17, 18)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Рассказ о </w:t>
            </w: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ГРЕКАХ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В VI в. до н. э. на берегах Черного и Азовского морей стали появляться и греки, создавая большие поселения (или колонии). Селились они рядом с местным населением, чтобы можно было с ним торговать. 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Основное занятие – торговля. На кораблях они торговали по всему побережью.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греческих городах обязательно строили храмы, в них были жрецы, приносились жертвы богам.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Вокруг городов выросли виноградники. До сих пор они занимают много места на побережье, там, где жили греки. 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Постепенно греческие поселения стали образовывать целые города-колонии, которые в VI в. до н. э. объединились в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Боспорское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царство. Здесь находились города: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Горгиппия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(Анапа),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Фанагория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(пос. Сенной),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Гермонасса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(Тамань) и др.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Греческие поселения повлияли на культуру нашего края, на его развитие. Это </w:t>
            </w:r>
            <w:proofErr w:type="gram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истории Кубани</w:t>
            </w:r>
            <w:proofErr w:type="gram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мы должны знать о ней, беречь ее. (Можно просмотреть фильм, сделав клик на картинку, предварительно скачав видеофайл по ссылке). Переход по ссылке к слайду 8.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Тысячи лет прошло с тех пор, когда на Кубани и Таманском полуострове стояли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меотские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городища, по степи вздымалась пыль от копыт коней скифской орды, а на побережье слышался лязг мечей греческих фаланг и римских легионов. Никого из этих народов уже нет на земле Кубани, но ничто на земле не исчезает бесследно. </w:t>
            </w:r>
          </w:p>
        </w:tc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Практическая работа в рабочей тетради “Лента времени”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Отметьте на “ ленте времени” I тысячелетие до нашей эры. Кубань в этот период заселяли СКИФЫ, МЕОТЫ, САРМАТЫ, ГРЕКИ.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19)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Клик на картинку.</w:t>
            </w:r>
          </w:p>
        </w:tc>
        <w:tc>
          <w:tcPr>
            <w:tcW w:w="4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5.Тмутараканское княжество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Практическая работа в рабочей тетради “Лента времени”, отмечают 988 год н.э.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В 965 г. русская дружина во главе с князем Святославом разгромила Хазарский каганат, прошла правобережными землями Кубани, подчинила Киевскому государству местные племена, овладела хазарской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Таматархой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центром Таманских земель. Здесь, на берегу Русского (Черного) и Сурожского (Азовского) морей, формируется 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самое отдаленное от Киева русское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Тмутараканское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к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няжество, первое упоминание о котором относится к 988 году. Через Тмутаракань шла оживленная торговля Киевской Руси с Кавказом, через княжество на Северный Кавказ распространялось христианство. Князь Мстислав Владимирович закладывает один из первых на кубанской земле христианских храмов - церковь святой Богородицы.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(Слайды 19, 20, 21)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 21 слайде можно просмотреть фильм, предварительно скачав его по указанной ссылке)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6.Переселение казаков на Кубань, 1792 г.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Практическая работа в рабочей тетради “Лента времени”, отмечают 1792 год н.э.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Для защиты от внешних врагов и для освоения территории Кубани, царское правительство решило заселить эти земли казаками. Грамотой от 30 июня 1792 года императрица </w:t>
            </w: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Екатерина II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даровала Черноморскому казачьему войску кубанские земли между Кубанью и азовским морем. Казакам был подарен остров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Фанагория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 всею землею, лежащей на правой стороне Кубани. В урочище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Карасунский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Кут почти на том же месте, где в годы войны с Турцией солдаты А. В. Суворова построили укрепление, казаки заложили крепость. С нее начинался город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Екатеринодар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 1920 году его переименовали в Краснодар.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23)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(Переход на ленту времени, а затем кликом на картинку – на слайд 23)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Какое событие произошло в 1941 году?</w:t>
            </w:r>
          </w:p>
          <w:p w:rsidR="000B7152" w:rsidRPr="000B7152" w:rsidRDefault="000B7152" w:rsidP="00EE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Найдите место на ленте времени и отметьте это страшное событие, которое потрясло весь мир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7.Великая Отечественная война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Великая Отечественная война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Практическая работа в рабочей тетради “Лента времени”, 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отмечают 1941-1945 гг.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Великая Отечественная война. 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 июлю 1942 г., когда война пришла на землю Кубани, каждый пятый житель края ушел на фронт. Осенью 1942 немецкие войска заняли большую часть Кубани и Северного Кавказа, однако после поражения под Сталинградом были вынуждены отступить из-за угрозы окружения.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Танковые части вермахта были выведены с Кубани на Украину в январе 1943, а пехотные были вывезены с Таманского полуострова в Крым в октябре.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Освобождение края завершилось в ходе Новороссийско-Таманской операции.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 23 слайде можно просмотреть фильм, предварительно скачав его по указанной ссылке)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(Слайд 24)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(Переход на ленту времени, а затем кликом на картинку – на слайд 24)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8.Олимпиада в Сочи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Олимпиада в Сочи.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Практическая работа в рабочей тетради “Лента времени”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Какое праздничное спортивное событие ждут все жители Кубани?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Кубань — жемчужина, любимая дочь нашей великой России. Наше южное небо — как синий девичий взгляд. В изголовье Кубани лежат Кавказские горы, у ее ног плещет морская волна. Качаются под ветром колосья пшеницы. Прямо в небо свечки-тополя и тихо шепчут свою песню. На диво хороша наша цветущая земля!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недаром удивительное сочетание бескрайних степей, горных лесов, гор, покрытых снегом, и теплых морей позволили кубанскому городу Сочи выиграть право на проведение в нем Зимней Олимпиады в 2014 г.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Зимние Олимпийские игры </w:t>
            </w:r>
            <w:proofErr w:type="gramStart"/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2014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международное</w:t>
            </w:r>
            <w:proofErr w:type="gram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спортивное мероприятие, которое пройдёт в Сочи с 7 по 23 февраля 2014 года. На территории России Олимпийские игры пройдут во второй раз (до этого в Москве в 1980 году прошли XXII летние Олимпийские игры), и впервые — зимние Игры. По окончании Олимпийских игр на тех же объектах будут проведены зимние </w:t>
            </w:r>
            <w:proofErr w:type="spellStart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Паралимпийские</w:t>
            </w:r>
            <w:proofErr w:type="spellEnd"/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игры.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 24 слайде можно просмотреть фильм, предварительно скачав его по указанной ссылке)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(Возврат к ленте времени, слайд 8)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9.Физкультминутка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Ребята выполняют упражнения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на внимание: “До нашей эры и после”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(Учитель называет события по “ленте времени”, если они происходят до нашей эры – хлопок в ладоши над головой, в нашей эре – хлопок перед собой или внизу).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IV этап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Закрепление материала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 мин.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1.Кроссворд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отгадывают кроссворд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Ребята, мы с вами разобрались в понятии “Лента времени”, отметили важные события в жизни края. Умение разбираться в ходе исторических событий может во многом помочь в исследовании прошлого Кубани.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25) Переход с 8 слайда на 25 по управляющей кнопке)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Закрепим наши знания с помощью кроссворда.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Вопросы: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1.Схема для отображения исторических событий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2.100 лет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3.Древнерусское княжество на Таманском полуострове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4.Греческие города-колонии объединились в это царство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Город, где пройдет в 2014 году олимпиада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Имя царицы, даровавшей казакам кубанские земли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7.Древние племена, занимавшиеся в основном земледелием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8.Древние племена, основным занятие которых была война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Познавательные УУД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Формируем умение извлекать информацию из схем, иллюстраций; 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Формируем умение представлять информацию в виде схемы-ленты;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Формируем умение на основе анализа фактов делать выводы.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Формируем умение обобщать и классифицировать по признакам;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 УУД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1. 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Формируем умение слушать и понимать других;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строить речевое высказывание в соответствии с поставленными задачами;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оформлять свои мысли в устной форме;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Регулятивные УУД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.Формирование способности к мобилизации сил и энергии;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определять успешность своего задания в диалоге с учителем;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УУД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основ гражданской идентичности личности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V этап.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Рефлексия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2-3 мин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поднимают руку, если учитель нажимает соответствующую кнопку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(Слайд 26)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Переход с 25 слайда по управляющей кнопке. 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Вот и подошло к концу наше увлекательное путешествие. Давайте ответим на вопросы: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Всё ли я понял на уроке?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Были ли затруднения?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 кто хочет провести мини-исследование по заинтересовавшему событию?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 вас приглашаю за индивидуальными заданиями после урока.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 УУД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Формируем умение на основе анализа деятельности на уроке делать выводы.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 УУД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1. 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Формируем умение слушать и понимать других;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оформлять свои мысли в устной форме;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Регулятивные УУД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.Формирование способности постановки учебной задачи на основе соотнесения того, что изучено, и того, что еще неизвестно;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.Формируем умение осознавать качество и уровень усвоения материала;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УУД</w:t>
            </w:r>
          </w:p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основ гражданской идентичности личности</w:t>
            </w:r>
          </w:p>
        </w:tc>
      </w:tr>
      <w:tr w:rsidR="00EE0B9F" w:rsidRPr="000B7152" w:rsidTr="00EE0B9F">
        <w:trPr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VII этап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Итоги</w:t>
            </w:r>
          </w:p>
          <w:p w:rsidR="000B7152" w:rsidRPr="000B7152" w:rsidRDefault="000B7152" w:rsidP="000B71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(1 мин)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Открывают дневники и записывают ДЗ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стр. 30-31. Мини-исследование для желающих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152" w:rsidRPr="000B7152" w:rsidRDefault="000B7152" w:rsidP="000B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B71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0B7152" w:rsidRPr="000B7152" w:rsidRDefault="000B7152" w:rsidP="000B715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B7152" w:rsidRPr="000B7152" w:rsidSect="000B7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FA"/>
    <w:rsid w:val="000401A8"/>
    <w:rsid w:val="000B7152"/>
    <w:rsid w:val="002427FA"/>
    <w:rsid w:val="00262CD1"/>
    <w:rsid w:val="00E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19805-28D3-4E53-8455-48A2DDCF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9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3DD2-17C1-478C-B8F8-9BC417A8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Пкпупок</dc:creator>
  <cp:keywords/>
  <dc:description/>
  <cp:lastModifiedBy>Пользователь Windows</cp:lastModifiedBy>
  <cp:revision>4</cp:revision>
  <dcterms:created xsi:type="dcterms:W3CDTF">2017-12-04T14:36:00Z</dcterms:created>
  <dcterms:modified xsi:type="dcterms:W3CDTF">2018-04-02T10:31:00Z</dcterms:modified>
</cp:coreProperties>
</file>